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2B" w:rsidRDefault="00FE2A2B" w:rsidP="00FE2A2B">
      <w:pPr>
        <w:jc w:val="center"/>
        <w:rPr>
          <w:lang w:val="es-CO"/>
        </w:rPr>
      </w:pPr>
      <w:r>
        <w:rPr>
          <w:lang w:val="es-CO"/>
        </w:rPr>
        <w:t>TRABAJO DE RECUPERACION DE GRADO DECIMO</w:t>
      </w:r>
    </w:p>
    <w:p w:rsidR="00FE2A2B" w:rsidRDefault="00FE2A2B" w:rsidP="00C3440D">
      <w:pPr>
        <w:rPr>
          <w:lang w:val="es-CO"/>
        </w:rPr>
      </w:pPr>
    </w:p>
    <w:p w:rsidR="00FE2A2B" w:rsidRDefault="00FE2A2B" w:rsidP="00C3440D">
      <w:pPr>
        <w:rPr>
          <w:lang w:val="es-CO"/>
        </w:rPr>
      </w:pPr>
    </w:p>
    <w:p w:rsidR="00C3440D" w:rsidRPr="00C3440D" w:rsidRDefault="00C3440D" w:rsidP="00C3440D">
      <w:pPr>
        <w:rPr>
          <w:lang w:val="es-CO"/>
        </w:rPr>
      </w:pPr>
      <w:r w:rsidRPr="00C3440D">
        <w:rPr>
          <w:lang w:val="es-CO"/>
        </w:rPr>
        <w:t xml:space="preserve">Balancea </w:t>
      </w:r>
      <w:r>
        <w:rPr>
          <w:lang w:val="es-CO"/>
        </w:rPr>
        <w:t xml:space="preserve">por tanteo o </w:t>
      </w:r>
      <w:proofErr w:type="spellStart"/>
      <w:r>
        <w:rPr>
          <w:lang w:val="es-CO"/>
        </w:rPr>
        <w:t>Inspeccion</w:t>
      </w:r>
      <w:proofErr w:type="spellEnd"/>
      <w:r>
        <w:rPr>
          <w:lang w:val="es-CO"/>
        </w:rPr>
        <w:t xml:space="preserve"> </w:t>
      </w:r>
      <w:r w:rsidRPr="00C3440D">
        <w:rPr>
          <w:lang w:val="es-CO"/>
        </w:rPr>
        <w:t xml:space="preserve">las siguientes ecuaciones </w:t>
      </w:r>
    </w:p>
    <w:p w:rsidR="00C3440D" w:rsidRPr="00C3440D" w:rsidRDefault="00C3440D" w:rsidP="00C3440D">
      <w:pPr>
        <w:rPr>
          <w:lang w:val="es-CO"/>
        </w:rPr>
      </w:pPr>
    </w:p>
    <w:p w:rsidR="00C3440D" w:rsidRPr="00C3440D" w:rsidRDefault="00C3440D" w:rsidP="00C3440D">
      <w:pPr>
        <w:rPr>
          <w:lang w:val="es-CO"/>
        </w:rPr>
      </w:pPr>
    </w:p>
    <w:p w:rsidR="00C3440D" w:rsidRPr="00C3440D" w:rsidRDefault="00C3440D" w:rsidP="00C3440D">
      <w:pPr>
        <w:rPr>
          <w:lang w:val="es-CO"/>
        </w:rPr>
      </w:pPr>
      <w:r>
        <w:rPr>
          <w:noProof/>
        </w:rPr>
        <w:pict>
          <v:line id="_x0000_s1026" style="position:absolute;z-index:251660288" from="99pt,9pt" to="117pt,9pt">
            <v:stroke endarrow="block"/>
          </v:line>
        </w:pict>
      </w:r>
      <w:r w:rsidRPr="00C3440D">
        <w:rPr>
          <w:lang w:val="es-CO"/>
        </w:rPr>
        <w:t>1  SeF</w:t>
      </w:r>
      <w:r w:rsidRPr="00C3440D">
        <w:rPr>
          <w:vertAlign w:val="subscript"/>
          <w:lang w:val="es-CO"/>
        </w:rPr>
        <w:t xml:space="preserve">6    </w:t>
      </w:r>
      <w:r w:rsidRPr="00C3440D">
        <w:rPr>
          <w:lang w:val="es-CO"/>
        </w:rPr>
        <w:t xml:space="preserve"> +     H</w:t>
      </w:r>
      <w:r w:rsidRPr="00C3440D">
        <w:rPr>
          <w:vertAlign w:val="subscript"/>
          <w:lang w:val="es-CO"/>
        </w:rPr>
        <w:t>2</w:t>
      </w:r>
      <w:r w:rsidRPr="00C3440D">
        <w:rPr>
          <w:lang w:val="es-CO"/>
        </w:rPr>
        <w:t>O               HF    +  H</w:t>
      </w:r>
      <w:r w:rsidRPr="00C3440D">
        <w:rPr>
          <w:vertAlign w:val="subscript"/>
          <w:lang w:val="es-CO"/>
        </w:rPr>
        <w:t>6</w:t>
      </w:r>
      <w:r w:rsidRPr="00C3440D">
        <w:rPr>
          <w:lang w:val="es-CO"/>
        </w:rPr>
        <w:t>SeO</w:t>
      </w:r>
      <w:r w:rsidRPr="00C3440D">
        <w:rPr>
          <w:vertAlign w:val="subscript"/>
          <w:lang w:val="es-CO"/>
        </w:rPr>
        <w:t>6</w:t>
      </w:r>
    </w:p>
    <w:p w:rsidR="00C3440D" w:rsidRPr="00C3440D" w:rsidRDefault="00C3440D" w:rsidP="00C3440D">
      <w:pPr>
        <w:rPr>
          <w:lang w:val="es-CO"/>
        </w:rPr>
      </w:pPr>
    </w:p>
    <w:p w:rsidR="00C3440D" w:rsidRPr="00C3440D" w:rsidRDefault="00C3440D" w:rsidP="00C3440D">
      <w:pPr>
        <w:rPr>
          <w:lang w:val="en-US"/>
        </w:rPr>
      </w:pPr>
      <w:r>
        <w:rPr>
          <w:noProof/>
        </w:rPr>
        <w:pict>
          <v:line id="_x0000_s1027" style="position:absolute;z-index:251661312" from="135pt,8.4pt" to="153pt,8.4pt">
            <v:stroke endarrow="block"/>
          </v:line>
        </w:pict>
      </w:r>
      <w:proofErr w:type="gramStart"/>
      <w:r w:rsidRPr="00C3440D">
        <w:rPr>
          <w:noProof/>
          <w:lang w:val="en-US"/>
        </w:rPr>
        <w:t>2</w:t>
      </w:r>
      <w:r w:rsidRPr="00C3440D">
        <w:rPr>
          <w:lang w:val="en-US"/>
        </w:rPr>
        <w:t xml:space="preserve"> .</w:t>
      </w:r>
      <w:proofErr w:type="gramEnd"/>
      <w:r w:rsidRPr="00C3440D">
        <w:rPr>
          <w:lang w:val="en-US"/>
        </w:rPr>
        <w:t xml:space="preserve">  H</w:t>
      </w:r>
      <w:r w:rsidRPr="00C3440D">
        <w:rPr>
          <w:vertAlign w:val="subscript"/>
          <w:lang w:val="en-US"/>
        </w:rPr>
        <w:t>2</w:t>
      </w:r>
      <w:r w:rsidRPr="00C3440D">
        <w:rPr>
          <w:lang w:val="en-US"/>
        </w:rPr>
        <w:t>SO</w:t>
      </w:r>
      <w:r w:rsidRPr="00C3440D">
        <w:rPr>
          <w:vertAlign w:val="subscript"/>
          <w:lang w:val="en-US"/>
        </w:rPr>
        <w:t>4</w:t>
      </w:r>
      <w:r w:rsidRPr="00C3440D">
        <w:rPr>
          <w:lang w:val="en-US"/>
        </w:rPr>
        <w:t xml:space="preserve">    +    </w:t>
      </w:r>
      <w:proofErr w:type="spellStart"/>
      <w:proofErr w:type="gramStart"/>
      <w:r w:rsidRPr="00C3440D">
        <w:rPr>
          <w:lang w:val="en-US"/>
        </w:rPr>
        <w:t>Sn</w:t>
      </w:r>
      <w:proofErr w:type="spellEnd"/>
      <w:r w:rsidRPr="00C3440D">
        <w:rPr>
          <w:lang w:val="en-US"/>
        </w:rPr>
        <w:t>(</w:t>
      </w:r>
      <w:proofErr w:type="gramEnd"/>
      <w:r w:rsidRPr="00C3440D">
        <w:rPr>
          <w:lang w:val="en-US"/>
        </w:rPr>
        <w:t>NO</w:t>
      </w:r>
      <w:r w:rsidRPr="00C3440D">
        <w:rPr>
          <w:vertAlign w:val="subscript"/>
          <w:lang w:val="en-US"/>
        </w:rPr>
        <w:t>3</w:t>
      </w:r>
      <w:r w:rsidRPr="00C3440D">
        <w:rPr>
          <w:lang w:val="en-US"/>
        </w:rPr>
        <w:t xml:space="preserve">) </w:t>
      </w:r>
      <w:r w:rsidRPr="00C3440D">
        <w:rPr>
          <w:vertAlign w:val="subscript"/>
          <w:lang w:val="en-US"/>
        </w:rPr>
        <w:t xml:space="preserve">2 </w:t>
      </w:r>
      <w:r w:rsidRPr="00C3440D">
        <w:rPr>
          <w:lang w:val="en-US"/>
        </w:rPr>
        <w:t xml:space="preserve">           SnSO</w:t>
      </w:r>
      <w:r w:rsidRPr="00C3440D">
        <w:rPr>
          <w:vertAlign w:val="subscript"/>
          <w:lang w:val="en-US"/>
        </w:rPr>
        <w:t xml:space="preserve">4 </w:t>
      </w:r>
      <w:r w:rsidRPr="00C3440D">
        <w:rPr>
          <w:lang w:val="en-US"/>
        </w:rPr>
        <w:t xml:space="preserve">      +    HNO</w:t>
      </w:r>
      <w:r w:rsidRPr="00C3440D">
        <w:rPr>
          <w:vertAlign w:val="subscript"/>
          <w:lang w:val="en-US"/>
        </w:rPr>
        <w:t>3</w:t>
      </w:r>
    </w:p>
    <w:p w:rsidR="00C3440D" w:rsidRPr="00C3440D" w:rsidRDefault="00C3440D" w:rsidP="00C3440D">
      <w:pPr>
        <w:rPr>
          <w:lang w:val="en-US"/>
        </w:rPr>
      </w:pPr>
    </w:p>
    <w:p w:rsidR="00C3440D" w:rsidRDefault="00C3440D" w:rsidP="00C3440D">
      <w:r>
        <w:rPr>
          <w:noProof/>
        </w:rPr>
        <w:pict>
          <v:line id="_x0000_s1028" style="position:absolute;z-index:251662336" from="117pt,7.8pt" to="135pt,7.8pt">
            <v:stroke endarrow="block"/>
          </v:line>
        </w:pict>
      </w:r>
      <w:r>
        <w:t>3.</w:t>
      </w:r>
      <w:r w:rsidRPr="00A86E9C">
        <w:t xml:space="preserve">   </w:t>
      </w:r>
      <w:proofErr w:type="gramStart"/>
      <w:r w:rsidRPr="00A86E9C">
        <w:t>F</w:t>
      </w:r>
      <w:r>
        <w:t>e</w:t>
      </w:r>
      <w:r w:rsidRPr="00A86E9C">
        <w:t>(</w:t>
      </w:r>
      <w:proofErr w:type="gramEnd"/>
      <w:r w:rsidRPr="00A86E9C">
        <w:t>OH)</w:t>
      </w:r>
      <w:r w:rsidRPr="00A86E9C">
        <w:rPr>
          <w:vertAlign w:val="subscript"/>
        </w:rPr>
        <w:t xml:space="preserve">3 </w:t>
      </w:r>
      <w:r w:rsidRPr="00A86E9C">
        <w:t xml:space="preserve">  +   HNO</w:t>
      </w:r>
      <w:r w:rsidRPr="00A86E9C">
        <w:rPr>
          <w:vertAlign w:val="subscript"/>
        </w:rPr>
        <w:t xml:space="preserve">3 </w:t>
      </w:r>
      <w:r w:rsidRPr="00A86E9C">
        <w:t xml:space="preserve">       </w:t>
      </w:r>
      <w:r>
        <w:t xml:space="preserve">    </w:t>
      </w:r>
      <w:r w:rsidRPr="00A86E9C">
        <w:t>Fe(NO</w:t>
      </w:r>
      <w:r w:rsidRPr="00A86E9C">
        <w:rPr>
          <w:vertAlign w:val="subscript"/>
        </w:rPr>
        <w:t>3</w:t>
      </w:r>
      <w:r w:rsidRPr="00A86E9C">
        <w:t xml:space="preserve">) </w:t>
      </w:r>
      <w:r w:rsidRPr="00A86E9C">
        <w:rPr>
          <w:vertAlign w:val="subscript"/>
        </w:rPr>
        <w:t xml:space="preserve">3  </w:t>
      </w:r>
      <w:r w:rsidRPr="00A86E9C">
        <w:t xml:space="preserve">   +    H</w:t>
      </w:r>
      <w:r w:rsidRPr="00A86E9C">
        <w:rPr>
          <w:vertAlign w:val="subscript"/>
        </w:rPr>
        <w:t>2</w:t>
      </w:r>
      <w:r w:rsidRPr="00A86E9C">
        <w:t>O</w:t>
      </w:r>
    </w:p>
    <w:p w:rsidR="00C3440D" w:rsidRDefault="00C3440D" w:rsidP="00C3440D"/>
    <w:p w:rsidR="00C3440D" w:rsidRDefault="00C3440D" w:rsidP="00C3440D">
      <w:proofErr w:type="gramStart"/>
      <w:r>
        <w:t>4.Balancee</w:t>
      </w:r>
      <w:proofErr w:type="gramEnd"/>
      <w:r>
        <w:t xml:space="preserve"> por oxido – reducción  y realice todos los pasos </w:t>
      </w:r>
      <w:proofErr w:type="spellStart"/>
      <w:r>
        <w:t>estequimetricos</w:t>
      </w:r>
      <w:proofErr w:type="spellEnd"/>
    </w:p>
    <w:p w:rsidR="00C3440D" w:rsidRDefault="00C3440D" w:rsidP="00C3440D">
      <w:r>
        <w:rPr>
          <w:noProof/>
        </w:rPr>
        <w:pict>
          <v:line id="_x0000_s1032" style="position:absolute;z-index:251664384" from="135pt,4.8pt" to="162pt,4.8pt">
            <v:stroke endarrow="block"/>
          </v:line>
        </w:pict>
      </w:r>
      <w:r>
        <w:t>KClO</w:t>
      </w:r>
      <w:r w:rsidRPr="002E3C64">
        <w:rPr>
          <w:vertAlign w:val="subscript"/>
        </w:rPr>
        <w:t>3</w:t>
      </w:r>
      <w:r>
        <w:t xml:space="preserve">  +  KI  +  H</w:t>
      </w:r>
      <w:r w:rsidRPr="002E3C64">
        <w:rPr>
          <w:vertAlign w:val="subscript"/>
        </w:rPr>
        <w:t>2</w:t>
      </w:r>
      <w:r>
        <w:t xml:space="preserve">O                                </w:t>
      </w:r>
      <w:proofErr w:type="spellStart"/>
      <w:r>
        <w:t>KCl</w:t>
      </w:r>
      <w:proofErr w:type="spellEnd"/>
      <w:r>
        <w:t xml:space="preserve">  +  I</w:t>
      </w:r>
      <w:r w:rsidRPr="002E3C64">
        <w:rPr>
          <w:vertAlign w:val="subscript"/>
        </w:rPr>
        <w:t xml:space="preserve">2 </w:t>
      </w:r>
      <w:r>
        <w:t xml:space="preserve">   + KOH</w:t>
      </w:r>
    </w:p>
    <w:p w:rsidR="00C3440D" w:rsidRDefault="00C3440D" w:rsidP="00C3440D">
      <w:r>
        <w:t xml:space="preserve">  </w:t>
      </w:r>
    </w:p>
    <w:p w:rsidR="00C3440D" w:rsidRDefault="00C3440D" w:rsidP="00C3440D"/>
    <w:p w:rsidR="00C3440D" w:rsidRDefault="00C3440D" w:rsidP="00C3440D">
      <w:r>
        <w:t xml:space="preserve">5. Balancee por oxido – reducción  y realice todos los pasos </w:t>
      </w:r>
      <w:proofErr w:type="spellStart"/>
      <w:r>
        <w:t>estequimetricos</w:t>
      </w:r>
      <w:proofErr w:type="spellEnd"/>
    </w:p>
    <w:p w:rsidR="00C3440D" w:rsidRPr="00C3440D" w:rsidRDefault="00C3440D" w:rsidP="00C3440D">
      <w:pPr>
        <w:rPr>
          <w:lang w:val="es-CO"/>
        </w:rPr>
      </w:pPr>
      <w:r>
        <w:rPr>
          <w:noProof/>
        </w:rPr>
        <w:pict>
          <v:line id="_x0000_s1033" style="position:absolute;flip:y;z-index:251665408" from="126pt,7.8pt" to="153pt,7.8pt">
            <v:stroke endarrow="block"/>
          </v:line>
        </w:pict>
      </w:r>
      <w:r w:rsidRPr="00C3440D">
        <w:rPr>
          <w:lang w:val="es-CO"/>
        </w:rPr>
        <w:t>KNO</w:t>
      </w:r>
      <w:r w:rsidRPr="00C3440D">
        <w:rPr>
          <w:vertAlign w:val="subscript"/>
          <w:lang w:val="es-CO"/>
        </w:rPr>
        <w:t xml:space="preserve">3    </w:t>
      </w:r>
      <w:r w:rsidRPr="00C3440D">
        <w:rPr>
          <w:lang w:val="es-CO"/>
        </w:rPr>
        <w:t>+   K                                 K</w:t>
      </w:r>
      <w:r w:rsidRPr="00C3440D">
        <w:rPr>
          <w:vertAlign w:val="subscript"/>
          <w:lang w:val="es-CO"/>
        </w:rPr>
        <w:t>2</w:t>
      </w:r>
      <w:r w:rsidRPr="00C3440D">
        <w:rPr>
          <w:lang w:val="es-CO"/>
        </w:rPr>
        <w:t>O  +  N</w:t>
      </w:r>
      <w:r w:rsidRPr="00C3440D">
        <w:rPr>
          <w:vertAlign w:val="subscript"/>
          <w:lang w:val="es-CO"/>
        </w:rPr>
        <w:t xml:space="preserve">2  </w:t>
      </w:r>
      <w:r w:rsidRPr="00C3440D">
        <w:rPr>
          <w:lang w:val="es-CO"/>
        </w:rPr>
        <w:t xml:space="preserve">  </w:t>
      </w:r>
    </w:p>
    <w:p w:rsidR="00C3440D" w:rsidRPr="00C3440D" w:rsidRDefault="00C3440D" w:rsidP="00C3440D">
      <w:pPr>
        <w:rPr>
          <w:lang w:val="es-CO"/>
        </w:rPr>
      </w:pPr>
    </w:p>
    <w:p w:rsidR="00C3440D" w:rsidRPr="00C3440D" w:rsidRDefault="00C3440D" w:rsidP="00C3440D">
      <w:pPr>
        <w:rPr>
          <w:lang w:val="es-CO"/>
        </w:rPr>
      </w:pPr>
    </w:p>
    <w:p w:rsidR="00C3440D" w:rsidRDefault="00C3440D" w:rsidP="00C3440D">
      <w:r>
        <w:t xml:space="preserve">6. Balancee por oxido – reducción  y realice todos los pasos </w:t>
      </w:r>
      <w:proofErr w:type="spellStart"/>
      <w:r>
        <w:t>estequimetricos</w:t>
      </w:r>
      <w:proofErr w:type="spellEnd"/>
    </w:p>
    <w:p w:rsidR="00C3440D" w:rsidRPr="00C3440D" w:rsidRDefault="00C3440D" w:rsidP="00C3440D">
      <w:pPr>
        <w:rPr>
          <w:lang w:val="es-CO"/>
        </w:rPr>
      </w:pPr>
      <w:r>
        <w:rPr>
          <w:noProof/>
        </w:rPr>
        <w:pict>
          <v:line id="_x0000_s1034" style="position:absolute;z-index:251666432" from="135pt,4.8pt" to="162pt,4.8pt">
            <v:stroke endarrow="block"/>
          </v:line>
        </w:pict>
      </w:r>
      <w:r w:rsidRPr="00C3440D">
        <w:rPr>
          <w:lang w:val="es-CO"/>
        </w:rPr>
        <w:t>HNO</w:t>
      </w:r>
      <w:r w:rsidRPr="00C3440D">
        <w:rPr>
          <w:vertAlign w:val="subscript"/>
          <w:lang w:val="es-CO"/>
        </w:rPr>
        <w:t xml:space="preserve">3 </w:t>
      </w:r>
      <w:r w:rsidRPr="00C3440D">
        <w:rPr>
          <w:lang w:val="es-CO"/>
        </w:rPr>
        <w:t xml:space="preserve">     +   H</w:t>
      </w:r>
      <w:r w:rsidRPr="00C3440D">
        <w:rPr>
          <w:vertAlign w:val="subscript"/>
          <w:lang w:val="es-CO"/>
        </w:rPr>
        <w:t>2</w:t>
      </w:r>
      <w:r w:rsidRPr="00C3440D">
        <w:rPr>
          <w:lang w:val="es-CO"/>
        </w:rPr>
        <w:t>S                               NO  +  S    +  H</w:t>
      </w:r>
      <w:r w:rsidRPr="00C3440D">
        <w:rPr>
          <w:vertAlign w:val="subscript"/>
          <w:lang w:val="es-CO"/>
        </w:rPr>
        <w:t>2</w:t>
      </w:r>
      <w:r w:rsidRPr="00C3440D">
        <w:rPr>
          <w:lang w:val="es-CO"/>
        </w:rPr>
        <w:t>O</w:t>
      </w:r>
    </w:p>
    <w:p w:rsidR="00C3440D" w:rsidRPr="00C3440D" w:rsidRDefault="00C3440D" w:rsidP="00C3440D">
      <w:pPr>
        <w:rPr>
          <w:lang w:val="es-CO"/>
        </w:rPr>
      </w:pPr>
    </w:p>
    <w:p w:rsidR="00C3440D" w:rsidRPr="0032780B" w:rsidRDefault="00C3440D" w:rsidP="00C3440D"/>
    <w:p w:rsidR="00C3440D" w:rsidRDefault="00C3440D" w:rsidP="00C3440D">
      <w:r>
        <w:t>8. Los __________ gramos de H</w:t>
      </w:r>
      <w:r w:rsidRPr="00E143B0">
        <w:rPr>
          <w:vertAlign w:val="subscript"/>
        </w:rPr>
        <w:t>3</w:t>
      </w:r>
      <w:r>
        <w:t>PO</w:t>
      </w:r>
      <w:r w:rsidRPr="00E143B0">
        <w:rPr>
          <w:vertAlign w:val="subscript"/>
        </w:rPr>
        <w:t xml:space="preserve">4 </w:t>
      </w:r>
      <w:r>
        <w:t xml:space="preserve">necesarios para preparar </w:t>
      </w:r>
      <w:smartTag w:uri="urn:schemas-microsoft-com:office:smarttags" w:element="metricconverter">
        <w:smartTagPr>
          <w:attr w:name="ProductID" w:val="1,7 litros"/>
        </w:smartTagPr>
        <w:r>
          <w:t>1,7 litros</w:t>
        </w:r>
      </w:smartTag>
      <w:r>
        <w:t xml:space="preserve"> de solución 1,5 N.</w:t>
      </w:r>
    </w:p>
    <w:p w:rsidR="00C3440D" w:rsidRDefault="00C3440D" w:rsidP="00C3440D"/>
    <w:p w:rsidR="00C3440D" w:rsidRDefault="00C3440D" w:rsidP="00C3440D">
      <w:r>
        <w:t xml:space="preserve">9.  si  </w:t>
      </w:r>
      <w:smartTag w:uri="urn:schemas-microsoft-com:office:smarttags" w:element="metricconverter">
        <w:smartTagPr>
          <w:attr w:name="ProductID" w:val="147 gramos"/>
        </w:smartTagPr>
        <w:r>
          <w:t>147 gramos</w:t>
        </w:r>
      </w:smartTag>
      <w:r>
        <w:t xml:space="preserve"> de H</w:t>
      </w:r>
      <w:r w:rsidRPr="00E143B0">
        <w:rPr>
          <w:vertAlign w:val="subscript"/>
        </w:rPr>
        <w:t>2</w:t>
      </w:r>
      <w:r>
        <w:t>SO</w:t>
      </w:r>
      <w:r w:rsidRPr="00E143B0">
        <w:rPr>
          <w:vertAlign w:val="subscript"/>
        </w:rPr>
        <w:t>4</w:t>
      </w:r>
      <w:r>
        <w:t xml:space="preserve"> en 750 ml de </w:t>
      </w:r>
      <w:proofErr w:type="gramStart"/>
      <w:r>
        <w:t>agua ,</w:t>
      </w:r>
      <w:proofErr w:type="gramEnd"/>
      <w:r>
        <w:t xml:space="preserve"> contienen   una concentración  ______m.</w:t>
      </w:r>
    </w:p>
    <w:p w:rsidR="00C3440D" w:rsidRDefault="00C3440D" w:rsidP="00C3440D"/>
    <w:p w:rsidR="00C3440D" w:rsidRDefault="00C3440D" w:rsidP="00C3440D">
      <w:r>
        <w:t xml:space="preserve">10.  Los   __________litros de una solución  que contienen </w:t>
      </w:r>
      <w:smartTag w:uri="urn:schemas-microsoft-com:office:smarttags" w:element="metricconverter">
        <w:smartTagPr>
          <w:attr w:name="ProductID" w:val="19 gramos"/>
        </w:smartTagPr>
        <w:r>
          <w:t>19 gramos</w:t>
        </w:r>
      </w:smartTag>
      <w:r>
        <w:t xml:space="preserve"> de </w:t>
      </w:r>
      <w:proofErr w:type="gramStart"/>
      <w:r>
        <w:t>Ca(</w:t>
      </w:r>
      <w:proofErr w:type="gramEnd"/>
      <w:r>
        <w:t>OH)</w:t>
      </w:r>
      <w:r w:rsidRPr="00F4105F">
        <w:rPr>
          <w:vertAlign w:val="subscript"/>
        </w:rPr>
        <w:t>2</w:t>
      </w:r>
      <w:r>
        <w:t xml:space="preserve"> y </w:t>
      </w:r>
      <w:smartTag w:uri="urn:schemas-microsoft-com:office:smarttags" w:element="metricconverter">
        <w:smartTagPr>
          <w:attr w:name="ProductID" w:val="0,5 M"/>
        </w:smartTagPr>
        <w:r>
          <w:t>0,5 M</w:t>
        </w:r>
      </w:smartTag>
    </w:p>
    <w:p w:rsidR="00C3440D" w:rsidRDefault="00C3440D" w:rsidP="00C3440D"/>
    <w:p w:rsidR="00C3440D" w:rsidRDefault="00C3440D" w:rsidP="00C3440D">
      <w:r>
        <w:t xml:space="preserve">11. Si se tiene una </w:t>
      </w:r>
      <w:proofErr w:type="spellStart"/>
      <w:r>
        <w:t>solucion</w:t>
      </w:r>
      <w:proofErr w:type="spellEnd"/>
      <w:r>
        <w:t xml:space="preserve"> de  15 gr de </w:t>
      </w:r>
      <w:proofErr w:type="spellStart"/>
      <w:r>
        <w:t>NaCl</w:t>
      </w:r>
      <w:proofErr w:type="spellEnd"/>
      <w:r>
        <w:t xml:space="preserve"> y  32 gr </w:t>
      </w:r>
      <w:proofErr w:type="spellStart"/>
      <w:r>
        <w:t>NaOH</w:t>
      </w:r>
      <w:proofErr w:type="spellEnd"/>
      <w:r>
        <w:t xml:space="preserve">  las fracciones molares </w:t>
      </w:r>
      <w:proofErr w:type="spellStart"/>
      <w:r>
        <w:t>seran</w:t>
      </w:r>
      <w:proofErr w:type="spellEnd"/>
      <w:r>
        <w:t xml:space="preserve"> ____________     de </w:t>
      </w:r>
      <w:proofErr w:type="spellStart"/>
      <w:r>
        <w:t>NaCl</w:t>
      </w:r>
      <w:proofErr w:type="spellEnd"/>
      <w:r>
        <w:t xml:space="preserve"> y   de _____________  </w:t>
      </w:r>
      <w:proofErr w:type="spellStart"/>
      <w:r>
        <w:t>NaOH</w:t>
      </w:r>
      <w:proofErr w:type="spellEnd"/>
    </w:p>
    <w:p w:rsidR="00C3440D" w:rsidRDefault="00C3440D" w:rsidP="00C3440D"/>
    <w:p w:rsidR="00F70DF1" w:rsidRDefault="00F70DF1"/>
    <w:p w:rsidR="00FE2A2B" w:rsidRDefault="00FE2A2B">
      <w:r>
        <w:t xml:space="preserve">12. ESTUDIA LOS EJERCICIOS DE REACTIVO </w:t>
      </w:r>
      <w:proofErr w:type="gramStart"/>
      <w:r>
        <w:t>LIMITE</w:t>
      </w:r>
      <w:proofErr w:type="gramEnd"/>
      <w:r>
        <w:t xml:space="preserve"> DEL CUADERNO. </w:t>
      </w:r>
    </w:p>
    <w:p w:rsidR="00FE2A2B" w:rsidRDefault="00FE2A2B"/>
    <w:sectPr w:rsidR="00FE2A2B" w:rsidSect="00F70D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40D"/>
    <w:rsid w:val="00623694"/>
    <w:rsid w:val="00C3440D"/>
    <w:rsid w:val="00CF0641"/>
    <w:rsid w:val="00F70DF1"/>
    <w:rsid w:val="00FE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2012-10-08T01:57:00Z</dcterms:created>
  <dcterms:modified xsi:type="dcterms:W3CDTF">2012-10-08T02:12:00Z</dcterms:modified>
</cp:coreProperties>
</file>